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8" w:rsidRDefault="00855338" w:rsidP="0085533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Второй арест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13 января 1937 г.</w:t>
      </w:r>
      <w:r w:rsidRPr="00CA3F60">
        <w:rPr>
          <w:sz w:val="28"/>
          <w:szCs w:val="28"/>
        </w:rPr>
        <w:t xml:space="preserve"> — арестован за контрреволюционную троцкистскую деятельность и вновь помещен в Бутырскую тюрьму. Особым совещанием осужден на 5 лет заключения в </w:t>
      </w:r>
      <w:proofErr w:type="spellStart"/>
      <w:proofErr w:type="gramStart"/>
      <w:r w:rsidRPr="00CA3F60">
        <w:rPr>
          <w:sz w:val="28"/>
          <w:szCs w:val="28"/>
        </w:rPr>
        <w:t>исправительно</w:t>
      </w:r>
      <w:proofErr w:type="spellEnd"/>
      <w:r w:rsidRPr="00CA3F60">
        <w:rPr>
          <w:sz w:val="28"/>
          <w:szCs w:val="28"/>
        </w:rPr>
        <w:t xml:space="preserve"> - трудовых</w:t>
      </w:r>
      <w:proofErr w:type="gramEnd"/>
      <w:r w:rsidRPr="00CA3F60">
        <w:rPr>
          <w:sz w:val="28"/>
          <w:szCs w:val="28"/>
        </w:rPr>
        <w:t xml:space="preserve"> лагерях с использованием на тяжелых работах.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14 августа 1937 г.</w:t>
      </w:r>
      <w:r w:rsidRPr="00CA3F60">
        <w:rPr>
          <w:sz w:val="28"/>
          <w:szCs w:val="28"/>
        </w:rPr>
        <w:t> — с большой партией заключенных на пароходе прибывает в бухту Нагаево (Магадан).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Август 1937 — декабрь 1938 г.</w:t>
      </w:r>
      <w:r w:rsidRPr="00CA3F60">
        <w:rPr>
          <w:sz w:val="28"/>
          <w:szCs w:val="28"/>
        </w:rPr>
        <w:t> — работает в золотодобывающих забоях прииска «Партизан».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Декабрь 1938 г.</w:t>
      </w:r>
      <w:r w:rsidRPr="00CA3F60">
        <w:rPr>
          <w:sz w:val="28"/>
          <w:szCs w:val="28"/>
        </w:rPr>
        <w:t> — арестовывается по лагерному «делу юристов». Находится в следственной тюрьме в Магадане («Дом Васькова»).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Декабрь 1938 — апрель 1939 г.</w:t>
      </w:r>
      <w:r w:rsidRPr="00CA3F60">
        <w:rPr>
          <w:sz w:val="28"/>
          <w:szCs w:val="28"/>
        </w:rPr>
        <w:t> — находится в тифозном карантине магаданской пересыльной тюрьмы.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Апрель 1939 — август 1940 г.</w:t>
      </w:r>
      <w:r w:rsidRPr="00CA3F60">
        <w:rPr>
          <w:sz w:val="28"/>
          <w:szCs w:val="28"/>
        </w:rPr>
        <w:t xml:space="preserve"> — работает в геологоразведочной партии на прииске «Черная речка» - землекопом, </w:t>
      </w:r>
      <w:proofErr w:type="spellStart"/>
      <w:r w:rsidRPr="00CA3F60">
        <w:rPr>
          <w:sz w:val="28"/>
          <w:szCs w:val="28"/>
        </w:rPr>
        <w:t>кипятильщиком</w:t>
      </w:r>
      <w:proofErr w:type="spellEnd"/>
      <w:r w:rsidRPr="00CA3F60">
        <w:rPr>
          <w:sz w:val="28"/>
          <w:szCs w:val="28"/>
        </w:rPr>
        <w:t>, помощником топографа.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Август 1940 — декабрь 1942 г.</w:t>
      </w:r>
      <w:r w:rsidRPr="00CA3F60">
        <w:rPr>
          <w:sz w:val="28"/>
          <w:szCs w:val="28"/>
        </w:rPr>
        <w:t> — работает в угольных забоях лагерей «</w:t>
      </w:r>
      <w:proofErr w:type="spellStart"/>
      <w:r w:rsidRPr="00CA3F60">
        <w:rPr>
          <w:sz w:val="28"/>
          <w:szCs w:val="28"/>
        </w:rPr>
        <w:t>Кадыкчан</w:t>
      </w:r>
      <w:proofErr w:type="spellEnd"/>
      <w:r w:rsidRPr="00CA3F60">
        <w:rPr>
          <w:sz w:val="28"/>
          <w:szCs w:val="28"/>
        </w:rPr>
        <w:t>» и «</w:t>
      </w:r>
      <w:proofErr w:type="spellStart"/>
      <w:r w:rsidRPr="00CA3F60">
        <w:rPr>
          <w:sz w:val="28"/>
          <w:szCs w:val="28"/>
        </w:rPr>
        <w:t>Аркагала</w:t>
      </w:r>
      <w:proofErr w:type="spellEnd"/>
      <w:r w:rsidRPr="00CA3F60">
        <w:rPr>
          <w:sz w:val="28"/>
          <w:szCs w:val="28"/>
        </w:rPr>
        <w:t>».</w:t>
      </w:r>
    </w:p>
    <w:p w:rsidR="00855338" w:rsidRPr="00CA3F60" w:rsidRDefault="00855338" w:rsidP="00855338">
      <w:pPr>
        <w:ind w:left="360"/>
        <w:jc w:val="both"/>
        <w:rPr>
          <w:sz w:val="28"/>
          <w:szCs w:val="28"/>
        </w:rPr>
      </w:pPr>
      <w:r w:rsidRPr="00CA3F60">
        <w:rPr>
          <w:b/>
          <w:bCs/>
          <w:sz w:val="28"/>
          <w:szCs w:val="28"/>
        </w:rPr>
        <w:t>22 декабря 1942 — май 1943 г.</w:t>
      </w:r>
      <w:r w:rsidRPr="00CA3F60">
        <w:rPr>
          <w:sz w:val="28"/>
          <w:szCs w:val="28"/>
        </w:rPr>
        <w:t> — работает на общих работах на штрафном прииске «</w:t>
      </w:r>
      <w:proofErr w:type="spellStart"/>
      <w:r w:rsidRPr="00CA3F60">
        <w:rPr>
          <w:sz w:val="28"/>
          <w:szCs w:val="28"/>
        </w:rPr>
        <w:t>Джелгала</w:t>
      </w:r>
      <w:proofErr w:type="spellEnd"/>
      <w:r w:rsidRPr="00CA3F60">
        <w:rPr>
          <w:sz w:val="28"/>
          <w:szCs w:val="28"/>
        </w:rPr>
        <w:t>».</w:t>
      </w:r>
    </w:p>
    <w:p w:rsidR="003F52B5" w:rsidRDefault="003F52B5"/>
    <w:sectPr w:rsidR="003F52B5" w:rsidSect="003F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5338"/>
    <w:rsid w:val="00290A97"/>
    <w:rsid w:val="003F52B5"/>
    <w:rsid w:val="004147E0"/>
    <w:rsid w:val="00855338"/>
    <w:rsid w:val="00957E84"/>
    <w:rsid w:val="00C852AE"/>
    <w:rsid w:val="00CB3E21"/>
    <w:rsid w:val="00D67297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2017-01-30T19:53:00Z</dcterms:created>
  <dcterms:modified xsi:type="dcterms:W3CDTF">2017-01-30T19:54:00Z</dcterms:modified>
</cp:coreProperties>
</file>